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5" w:type="dxa"/>
        <w:tblLayout w:type="fixed"/>
        <w:tblLook w:val="0000" w:firstRow="0" w:lastRow="0" w:firstColumn="0" w:lastColumn="0" w:noHBand="0" w:noVBand="0"/>
      </w:tblPr>
      <w:tblGrid>
        <w:gridCol w:w="3895"/>
        <w:gridCol w:w="1325"/>
        <w:gridCol w:w="710"/>
        <w:gridCol w:w="568"/>
        <w:gridCol w:w="569"/>
        <w:gridCol w:w="1988"/>
      </w:tblGrid>
      <w:tr w:rsidR="00526F2E" w:rsidTr="00DE5F3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895" w:type="dxa"/>
            <w:vMerge w:val="restart"/>
          </w:tcPr>
          <w:p w:rsidR="00526F2E" w:rsidRDefault="00526F2E">
            <w:pPr>
              <w:rPr>
                <w:sz w:val="20"/>
              </w:rPr>
            </w:pPr>
          </w:p>
          <w:p w:rsidR="00526F2E" w:rsidRDefault="00526F2E">
            <w:pPr>
              <w:framePr w:w="1440" w:h="120" w:hRule="exact" w:wrap="auto" w:vAnchor="page" w:hAnchor="page" w:x="361" w:y="541"/>
              <w:spacing w:line="120" w:lineRule="exact"/>
              <w:jc w:val="center"/>
              <w:rPr>
                <w:sz w:val="20"/>
              </w:rPr>
            </w:pPr>
          </w:p>
          <w:p w:rsidR="00526F2E" w:rsidRDefault="00A071BB">
            <w:pPr>
              <w:jc w:val="center"/>
              <w:rPr>
                <w:sz w:val="18"/>
                <w:lang w:val="en-US"/>
              </w:rPr>
            </w:pP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476250" cy="4476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F2E" w:rsidRDefault="00526F2E">
            <w:pPr>
              <w:jc w:val="center"/>
              <w:rPr>
                <w:b/>
                <w:spacing w:val="20"/>
                <w:sz w:val="18"/>
              </w:rPr>
            </w:pPr>
            <w:r>
              <w:rPr>
                <w:b/>
                <w:spacing w:val="20"/>
                <w:sz w:val="18"/>
              </w:rPr>
              <w:t>ΕΛΛΗΝΙΚΗ ΔΗΜΟΚΡΑΤΙΑ</w:t>
            </w:r>
          </w:p>
          <w:p w:rsidR="002D06DA" w:rsidRDefault="002D06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ΥΠΟΥΡΓΕΙΟ ΠΑΙΔΕΙΑΣ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 xml:space="preserve"> ΚΑΙ ΘΡΗΣΚΕΥΜΑΤΩΝ</w:t>
            </w:r>
          </w:p>
          <w:p w:rsidR="00526F2E" w:rsidRDefault="00526F2E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ΠΕΡΙΦ. Δ/ΝΣΗ Π/ΘΜΙΑΣ &amp;  Δ/ΘΜΙΑΣ ΕΚΠ/ΣΗΣ</w:t>
            </w:r>
          </w:p>
          <w:p w:rsidR="00526F2E" w:rsidRDefault="00526F2E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ΚΕΝΤΡΙΚΗΣ ΜΑΚΕΔΟΝΙΑΣ</w:t>
            </w:r>
          </w:p>
          <w:p w:rsidR="00526F2E" w:rsidRDefault="00526F2E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Δ/ΝΣΗ Β/ΘΜΙΑΣ ΕΚΠΑΙΔΕΥΣΗΣ ΑΝΑΤΟΛΙΚΗΣ ΘΕΣ/ΝΙΚΗΣ </w:t>
            </w:r>
          </w:p>
          <w:p w:rsidR="00526F2E" w:rsidRDefault="00526F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ο</w:t>
            </w:r>
            <w:r>
              <w:rPr>
                <w:b/>
                <w:sz w:val="20"/>
              </w:rPr>
              <w:t xml:space="preserve"> ΓΕΝΙΚΟ ΛΥΚΕΙΟ ΘΕΣΣΑΛΟΝΙΚΗΣ</w:t>
            </w:r>
          </w:p>
          <w:p w:rsidR="00526F2E" w:rsidRDefault="00526F2E">
            <w:pPr>
              <w:rPr>
                <w:sz w:val="20"/>
              </w:rPr>
            </w:pPr>
          </w:p>
        </w:tc>
        <w:tc>
          <w:tcPr>
            <w:tcW w:w="3172" w:type="dxa"/>
            <w:gridSpan w:val="4"/>
            <w:vAlign w:val="bottom"/>
          </w:tcPr>
          <w:p w:rsidR="00526F2E" w:rsidRDefault="00526F2E">
            <w:pPr>
              <w:spacing w:line="201" w:lineRule="exact"/>
              <w:rPr>
                <w:sz w:val="20"/>
              </w:rPr>
            </w:pPr>
          </w:p>
        </w:tc>
        <w:tc>
          <w:tcPr>
            <w:tcW w:w="1988" w:type="dxa"/>
            <w:vAlign w:val="bottom"/>
          </w:tcPr>
          <w:p w:rsidR="00526F2E" w:rsidRDefault="00526F2E">
            <w:pPr>
              <w:spacing w:line="201" w:lineRule="exact"/>
              <w:rPr>
                <w:sz w:val="20"/>
              </w:rPr>
            </w:pPr>
          </w:p>
          <w:p w:rsidR="00526F2E" w:rsidRDefault="00526F2E">
            <w:pPr>
              <w:spacing w:line="201" w:lineRule="exact"/>
              <w:rPr>
                <w:sz w:val="20"/>
              </w:rPr>
            </w:pPr>
          </w:p>
          <w:p w:rsidR="00526F2E" w:rsidRDefault="00526F2E">
            <w:pPr>
              <w:spacing w:line="201" w:lineRule="exact"/>
              <w:rPr>
                <w:sz w:val="20"/>
              </w:rPr>
            </w:pPr>
          </w:p>
        </w:tc>
      </w:tr>
      <w:tr w:rsidR="00526F2E" w:rsidTr="00DE5F33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3895" w:type="dxa"/>
            <w:vMerge/>
          </w:tcPr>
          <w:p w:rsidR="00526F2E" w:rsidRDefault="00526F2E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2"/>
          </w:tcPr>
          <w:p w:rsidR="00526F2E" w:rsidRDefault="00526F2E">
            <w:pPr>
              <w:spacing w:line="201" w:lineRule="exact"/>
              <w:rPr>
                <w:sz w:val="20"/>
              </w:rPr>
            </w:pPr>
            <w:r>
              <w:rPr>
                <w:sz w:val="20"/>
              </w:rPr>
              <w:t>Θεσσαλονίκη :</w:t>
            </w:r>
          </w:p>
        </w:tc>
        <w:tc>
          <w:tcPr>
            <w:tcW w:w="568" w:type="dxa"/>
          </w:tcPr>
          <w:p w:rsidR="00526F2E" w:rsidRDefault="00287E07" w:rsidP="00070438">
            <w:pPr>
              <w:spacing w:line="20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526F2E">
              <w:rPr>
                <w:sz w:val="20"/>
              </w:rPr>
              <w:t>/</w:t>
            </w:r>
          </w:p>
        </w:tc>
        <w:tc>
          <w:tcPr>
            <w:tcW w:w="568" w:type="dxa"/>
          </w:tcPr>
          <w:p w:rsidR="00526F2E" w:rsidRDefault="00F71D65" w:rsidP="00287E07">
            <w:pPr>
              <w:spacing w:line="201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 w:rsidR="00287E07">
              <w:rPr>
                <w:sz w:val="20"/>
              </w:rPr>
              <w:t>2</w:t>
            </w:r>
            <w:r w:rsidR="00526F2E">
              <w:rPr>
                <w:sz w:val="20"/>
              </w:rPr>
              <w:t>/</w:t>
            </w:r>
          </w:p>
        </w:tc>
        <w:tc>
          <w:tcPr>
            <w:tcW w:w="1988" w:type="dxa"/>
          </w:tcPr>
          <w:p w:rsidR="00526F2E" w:rsidRDefault="006B7B6A" w:rsidP="002774C4">
            <w:pPr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 w:rsidR="002774C4">
              <w:rPr>
                <w:sz w:val="20"/>
              </w:rPr>
              <w:t>2</w:t>
            </w:r>
            <w:r w:rsidR="00287E07">
              <w:rPr>
                <w:sz w:val="20"/>
              </w:rPr>
              <w:t>3</w:t>
            </w:r>
          </w:p>
        </w:tc>
      </w:tr>
      <w:tr w:rsidR="00526F2E" w:rsidTr="00DE5F33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895" w:type="dxa"/>
            <w:vMerge/>
          </w:tcPr>
          <w:p w:rsidR="00526F2E" w:rsidRDefault="00526F2E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526F2E" w:rsidRDefault="00526F2E">
            <w:pPr>
              <w:spacing w:line="201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Αριθμ. Πρωτ  :  </w:t>
            </w:r>
            <w:r w:rsidR="00E65398">
              <w:rPr>
                <w:sz w:val="20"/>
              </w:rPr>
              <w:t>30</w:t>
            </w:r>
          </w:p>
        </w:tc>
        <w:tc>
          <w:tcPr>
            <w:tcW w:w="1137" w:type="dxa"/>
            <w:gridSpan w:val="2"/>
            <w:vAlign w:val="center"/>
          </w:tcPr>
          <w:p w:rsidR="00526F2E" w:rsidRDefault="00526F2E">
            <w:pPr>
              <w:spacing w:line="201" w:lineRule="exact"/>
              <w:rPr>
                <w:sz w:val="20"/>
              </w:rPr>
            </w:pPr>
          </w:p>
        </w:tc>
        <w:tc>
          <w:tcPr>
            <w:tcW w:w="1988" w:type="dxa"/>
            <w:vAlign w:val="center"/>
          </w:tcPr>
          <w:p w:rsidR="00526F2E" w:rsidRDefault="00526F2E">
            <w:pPr>
              <w:spacing w:line="201" w:lineRule="exact"/>
              <w:rPr>
                <w:sz w:val="20"/>
              </w:rPr>
            </w:pPr>
          </w:p>
        </w:tc>
      </w:tr>
      <w:tr w:rsidR="00526F2E" w:rsidTr="00DE5F3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95" w:type="dxa"/>
            <w:vMerge/>
          </w:tcPr>
          <w:p w:rsidR="00526F2E" w:rsidRDefault="00526F2E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gridSpan w:val="4"/>
            <w:vAlign w:val="center"/>
          </w:tcPr>
          <w:p w:rsidR="00526F2E" w:rsidRDefault="00526F2E">
            <w:pPr>
              <w:spacing w:line="201" w:lineRule="exact"/>
              <w:rPr>
                <w:sz w:val="20"/>
              </w:rPr>
            </w:pPr>
          </w:p>
        </w:tc>
        <w:tc>
          <w:tcPr>
            <w:tcW w:w="1988" w:type="dxa"/>
            <w:vAlign w:val="center"/>
          </w:tcPr>
          <w:p w:rsidR="00526F2E" w:rsidRDefault="00526F2E">
            <w:pPr>
              <w:spacing w:line="201" w:lineRule="exact"/>
              <w:rPr>
                <w:sz w:val="20"/>
              </w:rPr>
            </w:pPr>
          </w:p>
        </w:tc>
      </w:tr>
      <w:tr w:rsidR="00526F2E" w:rsidTr="00DE5F3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895" w:type="dxa"/>
            <w:vMerge/>
          </w:tcPr>
          <w:p w:rsidR="00526F2E" w:rsidRDefault="00526F2E">
            <w:pPr>
              <w:jc w:val="center"/>
              <w:rPr>
                <w:sz w:val="20"/>
              </w:rPr>
            </w:pPr>
          </w:p>
        </w:tc>
        <w:tc>
          <w:tcPr>
            <w:tcW w:w="5160" w:type="dxa"/>
            <w:gridSpan w:val="5"/>
            <w:vMerge w:val="restart"/>
            <w:vAlign w:val="center"/>
          </w:tcPr>
          <w:p w:rsidR="00526F2E" w:rsidRDefault="00526F2E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Προς</w:t>
            </w:r>
          </w:p>
          <w:p w:rsidR="00526F2E" w:rsidRDefault="00526F2E">
            <w:pPr>
              <w:rPr>
                <w:sz w:val="20"/>
              </w:rPr>
            </w:pPr>
          </w:p>
          <w:p w:rsidR="00526F2E" w:rsidRDefault="00526F2E">
            <w:pPr>
              <w:rPr>
                <w:sz w:val="20"/>
              </w:rPr>
            </w:pPr>
            <w:r>
              <w:rPr>
                <w:sz w:val="20"/>
              </w:rPr>
              <w:t xml:space="preserve">  Δ/ΝΣΗ Β/ΘΜΙΑΣ ΕΚΠ/ΣΗΣ ΑΝΑΤ.ΘΕΣ/ΝΙΚΗΣ</w:t>
            </w:r>
          </w:p>
          <w:p w:rsidR="00526F2E" w:rsidRDefault="00526F2E">
            <w:r>
              <w:rPr>
                <w:b/>
                <w:sz w:val="22"/>
              </w:rPr>
              <w:t xml:space="preserve">         </w:t>
            </w:r>
            <w:r>
              <w:rPr>
                <w:sz w:val="22"/>
              </w:rPr>
              <w:t>(για ανάρτηση στο διαδίκτυο)</w:t>
            </w:r>
          </w:p>
          <w:p w:rsidR="00526F2E" w:rsidRDefault="00526F2E">
            <w:pPr>
              <w:pStyle w:val="a3"/>
              <w:framePr w:w="0" w:hRule="auto" w:wrap="auto" w:vAnchor="margin" w:hAnchor="text" w:xAlign="left" w:yAlign="inline"/>
            </w:pPr>
          </w:p>
        </w:tc>
      </w:tr>
      <w:tr w:rsidR="00526F2E" w:rsidTr="00DE5F33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895" w:type="dxa"/>
            <w:vMerge w:val="restart"/>
          </w:tcPr>
          <w:p w:rsidR="00526F2E" w:rsidRDefault="00526F2E">
            <w:pPr>
              <w:rPr>
                <w:sz w:val="20"/>
              </w:rPr>
            </w:pPr>
          </w:p>
          <w:p w:rsidR="00526F2E" w:rsidRDefault="00526F2E">
            <w:pPr>
              <w:rPr>
                <w:sz w:val="20"/>
              </w:rPr>
            </w:pPr>
            <w:r>
              <w:rPr>
                <w:sz w:val="20"/>
              </w:rPr>
              <w:t xml:space="preserve">Ταχ. Δ/νση      : </w:t>
            </w:r>
            <w:r>
              <w:rPr>
                <w:rFonts w:ascii="Arial Narrow" w:hAnsi="Arial Narrow"/>
                <w:sz w:val="20"/>
              </w:rPr>
              <w:t xml:space="preserve">Ελ. Ζωγράφου 4 </w:t>
            </w:r>
          </w:p>
          <w:p w:rsidR="00526F2E" w:rsidRDefault="00526F2E">
            <w:pPr>
              <w:rPr>
                <w:sz w:val="20"/>
              </w:rPr>
            </w:pPr>
            <w:r>
              <w:rPr>
                <w:sz w:val="20"/>
              </w:rPr>
              <w:t xml:space="preserve">Ταχ. Κώδικας  : </w:t>
            </w:r>
            <w:r>
              <w:rPr>
                <w:rFonts w:ascii="Arial Narrow" w:hAnsi="Arial Narrow"/>
                <w:sz w:val="20"/>
              </w:rPr>
              <w:t>Τ.Κ. 546 34</w:t>
            </w:r>
            <w:r>
              <w:rPr>
                <w:sz w:val="20"/>
              </w:rPr>
              <w:t>Θεσ/νίκη</w:t>
            </w:r>
          </w:p>
          <w:p w:rsidR="00526F2E" w:rsidRDefault="00526F2E" w:rsidP="00F71D65">
            <w:pPr>
              <w:rPr>
                <w:sz w:val="20"/>
              </w:rPr>
            </w:pPr>
            <w:r>
              <w:rPr>
                <w:sz w:val="20"/>
              </w:rPr>
              <w:t>Πληροφορίες   :</w:t>
            </w:r>
            <w:r w:rsidR="00F71D65">
              <w:rPr>
                <w:sz w:val="20"/>
              </w:rPr>
              <w:t>Εφραιμίδου Αικατερίνη</w:t>
            </w:r>
          </w:p>
          <w:p w:rsidR="00526F2E" w:rsidRDefault="00526F2E">
            <w:pPr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 xml:space="preserve">Τηλέφωνο       :  </w:t>
            </w:r>
            <w:r>
              <w:rPr>
                <w:rFonts w:ascii="Arial Narrow" w:hAnsi="Arial Narrow"/>
                <w:sz w:val="20"/>
              </w:rPr>
              <w:t>2310205287</w:t>
            </w:r>
          </w:p>
          <w:p w:rsidR="00526F2E" w:rsidRDefault="00526F2E">
            <w:pPr>
              <w:rPr>
                <w:sz w:val="20"/>
              </w:rPr>
            </w:pPr>
          </w:p>
          <w:p w:rsidR="00526F2E" w:rsidRDefault="00526F2E">
            <w:pPr>
              <w:rPr>
                <w:sz w:val="20"/>
              </w:rPr>
            </w:pPr>
          </w:p>
        </w:tc>
        <w:tc>
          <w:tcPr>
            <w:tcW w:w="5160" w:type="dxa"/>
            <w:gridSpan w:val="5"/>
            <w:vMerge/>
          </w:tcPr>
          <w:p w:rsidR="00526F2E" w:rsidRDefault="00526F2E">
            <w:pPr>
              <w:rPr>
                <w:sz w:val="20"/>
              </w:rPr>
            </w:pPr>
          </w:p>
        </w:tc>
      </w:tr>
      <w:tr w:rsidR="00526F2E" w:rsidTr="00DE5F33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895" w:type="dxa"/>
            <w:vMerge/>
          </w:tcPr>
          <w:p w:rsidR="00526F2E" w:rsidRDefault="00526F2E">
            <w:pPr>
              <w:rPr>
                <w:sz w:val="20"/>
              </w:rPr>
            </w:pPr>
          </w:p>
        </w:tc>
        <w:tc>
          <w:tcPr>
            <w:tcW w:w="1325" w:type="dxa"/>
            <w:vAlign w:val="center"/>
          </w:tcPr>
          <w:p w:rsidR="00526F2E" w:rsidRDefault="00526F2E">
            <w:pPr>
              <w:rPr>
                <w:sz w:val="20"/>
              </w:rPr>
            </w:pPr>
          </w:p>
        </w:tc>
        <w:tc>
          <w:tcPr>
            <w:tcW w:w="3835" w:type="dxa"/>
            <w:gridSpan w:val="4"/>
            <w:vAlign w:val="center"/>
          </w:tcPr>
          <w:p w:rsidR="00526F2E" w:rsidRDefault="00526F2E">
            <w:pPr>
              <w:rPr>
                <w:sz w:val="20"/>
              </w:rPr>
            </w:pPr>
          </w:p>
        </w:tc>
      </w:tr>
      <w:tr w:rsidR="00526F2E" w:rsidTr="00DE5F33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895" w:type="dxa"/>
            <w:vMerge/>
          </w:tcPr>
          <w:p w:rsidR="00526F2E" w:rsidRDefault="00526F2E">
            <w:pPr>
              <w:rPr>
                <w:sz w:val="20"/>
              </w:rPr>
            </w:pPr>
          </w:p>
        </w:tc>
        <w:tc>
          <w:tcPr>
            <w:tcW w:w="1325" w:type="dxa"/>
            <w:vAlign w:val="center"/>
          </w:tcPr>
          <w:p w:rsidR="00526F2E" w:rsidRDefault="00526F2E">
            <w:pPr>
              <w:rPr>
                <w:sz w:val="20"/>
              </w:rPr>
            </w:pPr>
          </w:p>
        </w:tc>
        <w:tc>
          <w:tcPr>
            <w:tcW w:w="3835" w:type="dxa"/>
            <w:gridSpan w:val="4"/>
            <w:vAlign w:val="center"/>
          </w:tcPr>
          <w:p w:rsidR="00526F2E" w:rsidRDefault="00526F2E">
            <w:pPr>
              <w:rPr>
                <w:sz w:val="20"/>
              </w:rPr>
            </w:pPr>
          </w:p>
        </w:tc>
      </w:tr>
      <w:tr w:rsidR="00526F2E" w:rsidTr="00DE5F33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3895" w:type="dxa"/>
            <w:vMerge/>
          </w:tcPr>
          <w:p w:rsidR="00526F2E" w:rsidRDefault="00526F2E">
            <w:pPr>
              <w:rPr>
                <w:sz w:val="20"/>
              </w:rPr>
            </w:pPr>
          </w:p>
        </w:tc>
        <w:tc>
          <w:tcPr>
            <w:tcW w:w="1325" w:type="dxa"/>
            <w:vAlign w:val="center"/>
          </w:tcPr>
          <w:p w:rsidR="00526F2E" w:rsidRDefault="00526F2E">
            <w:pPr>
              <w:rPr>
                <w:sz w:val="20"/>
              </w:rPr>
            </w:pPr>
          </w:p>
        </w:tc>
        <w:tc>
          <w:tcPr>
            <w:tcW w:w="3835" w:type="dxa"/>
            <w:gridSpan w:val="4"/>
            <w:vAlign w:val="center"/>
          </w:tcPr>
          <w:p w:rsidR="00526F2E" w:rsidRDefault="00526F2E">
            <w:pPr>
              <w:rPr>
                <w:sz w:val="20"/>
              </w:rPr>
            </w:pPr>
          </w:p>
        </w:tc>
      </w:tr>
    </w:tbl>
    <w:p w:rsidR="00526F2E" w:rsidRDefault="00526F2E">
      <w:pPr>
        <w:spacing w:line="360" w:lineRule="auto"/>
        <w:jc w:val="both"/>
        <w:rPr>
          <w:sz w:val="20"/>
        </w:rPr>
      </w:pPr>
      <w:r>
        <w:rPr>
          <w:sz w:val="20"/>
        </w:rPr>
        <w:t>Θέμα: «Πρόσκληση σε Γραφεία Ταξιδί</w:t>
      </w:r>
      <w:r w:rsidR="006B7B6A">
        <w:rPr>
          <w:sz w:val="20"/>
        </w:rPr>
        <w:t xml:space="preserve">ων για  κατάθεση προσφοράς για </w:t>
      </w:r>
      <w:r w:rsidR="003050B0">
        <w:rPr>
          <w:sz w:val="20"/>
        </w:rPr>
        <w:t xml:space="preserve">την </w:t>
      </w:r>
      <w:r w:rsidR="000E2562">
        <w:rPr>
          <w:sz w:val="20"/>
        </w:rPr>
        <w:t>5</w:t>
      </w:r>
      <w:r>
        <w:rPr>
          <w:sz w:val="20"/>
        </w:rPr>
        <w:t>ήμερη εκδρομή</w:t>
      </w:r>
      <w:r w:rsidR="00F71D65">
        <w:rPr>
          <w:sz w:val="20"/>
        </w:rPr>
        <w:t xml:space="preserve"> της </w:t>
      </w:r>
      <w:r w:rsidR="00287E07">
        <w:rPr>
          <w:sz w:val="20"/>
        </w:rPr>
        <w:t>Β</w:t>
      </w:r>
      <w:r w:rsidR="003050B0">
        <w:rPr>
          <w:sz w:val="20"/>
        </w:rPr>
        <w:t>΄ Λυκείου του</w:t>
      </w:r>
      <w:r>
        <w:rPr>
          <w:sz w:val="20"/>
        </w:rPr>
        <w:t xml:space="preserve"> 7</w:t>
      </w:r>
      <w:r>
        <w:rPr>
          <w:sz w:val="20"/>
          <w:vertAlign w:val="superscript"/>
        </w:rPr>
        <w:t xml:space="preserve">ου </w:t>
      </w:r>
      <w:r>
        <w:rPr>
          <w:sz w:val="20"/>
        </w:rPr>
        <w:t xml:space="preserve"> ΓΕΛ Θεσσαλονίκης »    </w:t>
      </w:r>
    </w:p>
    <w:p w:rsidR="00526F2E" w:rsidRDefault="002774C4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Κ</w:t>
      </w:r>
      <w:r w:rsidR="00526F2E">
        <w:rPr>
          <w:sz w:val="20"/>
        </w:rPr>
        <w:t>αλούνται τα ταξιδ</w:t>
      </w:r>
      <w:r w:rsidR="00F71D65">
        <w:rPr>
          <w:sz w:val="20"/>
        </w:rPr>
        <w:t>ιωτικά γραφεία να καταθέσουν στην Διευθύντρια</w:t>
      </w:r>
      <w:r w:rsidR="00526F2E">
        <w:rPr>
          <w:sz w:val="20"/>
        </w:rPr>
        <w:t xml:space="preserve"> του 7</w:t>
      </w:r>
      <w:r w:rsidR="00526F2E">
        <w:rPr>
          <w:sz w:val="20"/>
          <w:vertAlign w:val="superscript"/>
        </w:rPr>
        <w:t>ου</w:t>
      </w:r>
      <w:r w:rsidR="00526F2E">
        <w:rPr>
          <w:sz w:val="20"/>
        </w:rPr>
        <w:t xml:space="preserve"> ΓΕΛ Θεσσαλονίκης κλειστή προσφορά, που να συμπεριλαμβάνει </w:t>
      </w:r>
      <w:r w:rsidR="006B7B6A">
        <w:rPr>
          <w:sz w:val="20"/>
        </w:rPr>
        <w:t xml:space="preserve">όλα τα έξοδα, για </w:t>
      </w:r>
      <w:r w:rsidR="00F71D65">
        <w:rPr>
          <w:sz w:val="20"/>
        </w:rPr>
        <w:t>5</w:t>
      </w:r>
      <w:r w:rsidR="00526F2E">
        <w:rPr>
          <w:sz w:val="20"/>
        </w:rPr>
        <w:t xml:space="preserve">ήμερη </w:t>
      </w:r>
      <w:r w:rsidR="00287E07">
        <w:rPr>
          <w:sz w:val="20"/>
        </w:rPr>
        <w:t xml:space="preserve">αεροπορική </w:t>
      </w:r>
      <w:r w:rsidR="00526F2E">
        <w:rPr>
          <w:sz w:val="20"/>
        </w:rPr>
        <w:t>εκδρομή που θα πραγματοποιήσει το Σχολείο μας, σύμφωνα με τις εξής προδιαγραφές:</w:t>
      </w:r>
    </w:p>
    <w:p w:rsidR="00526F2E" w:rsidRDefault="00526F2E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Προορισμός:</w:t>
      </w:r>
      <w:r w:rsidR="000E2562">
        <w:rPr>
          <w:sz w:val="20"/>
        </w:rPr>
        <w:t xml:space="preserve"> </w:t>
      </w:r>
      <w:r w:rsidR="00287E07">
        <w:rPr>
          <w:sz w:val="20"/>
        </w:rPr>
        <w:t>Ρώμη</w:t>
      </w:r>
      <w:r w:rsidR="00F71D65">
        <w:rPr>
          <w:sz w:val="20"/>
        </w:rPr>
        <w:t xml:space="preserve"> (4 διανυκτερεύσεις</w:t>
      </w:r>
      <w:r w:rsidR="00287E07">
        <w:rPr>
          <w:sz w:val="20"/>
        </w:rPr>
        <w:t xml:space="preserve">). </w:t>
      </w:r>
      <w:r>
        <w:rPr>
          <w:sz w:val="20"/>
          <w:u w:val="single"/>
        </w:rPr>
        <w:t>Συμμετέχοντες</w:t>
      </w:r>
      <w:r w:rsidR="00287E07">
        <w:rPr>
          <w:sz w:val="20"/>
        </w:rPr>
        <w:t>:  2</w:t>
      </w:r>
      <w:r w:rsidR="00DE5F33">
        <w:rPr>
          <w:sz w:val="20"/>
        </w:rPr>
        <w:t>8</w:t>
      </w:r>
      <w:r>
        <w:rPr>
          <w:sz w:val="20"/>
        </w:rPr>
        <w:t xml:space="preserve"> </w:t>
      </w:r>
      <w:r w:rsidR="005114F0">
        <w:rPr>
          <w:sz w:val="20"/>
        </w:rPr>
        <w:t>μαθητές – 3</w:t>
      </w:r>
      <w:r>
        <w:rPr>
          <w:sz w:val="20"/>
        </w:rPr>
        <w:t xml:space="preserve"> καθηγητές</w:t>
      </w:r>
    </w:p>
    <w:p w:rsidR="00526F2E" w:rsidRDefault="00526F2E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Επιθυμητή ημερομηνία</w:t>
      </w:r>
      <w:r w:rsidR="00287E07">
        <w:rPr>
          <w:sz w:val="20"/>
        </w:rPr>
        <w:t>: 30 Μαρτίου 2023</w:t>
      </w:r>
      <w:r w:rsidR="00AA15FA">
        <w:rPr>
          <w:sz w:val="20"/>
        </w:rPr>
        <w:t xml:space="preserve"> – 3</w:t>
      </w:r>
      <w:r w:rsidR="00287E07">
        <w:rPr>
          <w:sz w:val="20"/>
        </w:rPr>
        <w:t xml:space="preserve"> Απριλίου 2023</w:t>
      </w:r>
      <w:r>
        <w:rPr>
          <w:sz w:val="20"/>
        </w:rPr>
        <w:t>.</w:t>
      </w:r>
    </w:p>
    <w:p w:rsidR="00526F2E" w:rsidRDefault="005114F0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Δ</w:t>
      </w:r>
      <w:r w:rsidR="00CD5298">
        <w:rPr>
          <w:sz w:val="20"/>
        </w:rPr>
        <w:t>ιανυκτερεύσεις με πρωινό</w:t>
      </w:r>
      <w:r w:rsidR="000E2562">
        <w:rPr>
          <w:sz w:val="20"/>
        </w:rPr>
        <w:t xml:space="preserve">  σε ξενοδοχεία</w:t>
      </w:r>
      <w:r w:rsidR="00526F2E">
        <w:rPr>
          <w:sz w:val="20"/>
        </w:rPr>
        <w:t xml:space="preserve"> 4</w:t>
      </w:r>
      <w:r w:rsidR="006B7B6A">
        <w:rPr>
          <w:sz w:val="20"/>
        </w:rPr>
        <w:t xml:space="preserve">άρων αστέρων </w:t>
      </w:r>
      <w:r w:rsidR="000D2EDA">
        <w:rPr>
          <w:sz w:val="20"/>
        </w:rPr>
        <w:t xml:space="preserve">μέσα </w:t>
      </w:r>
      <w:r w:rsidR="00287E07">
        <w:rPr>
          <w:sz w:val="20"/>
        </w:rPr>
        <w:t>στο αστικό κέντρο</w:t>
      </w:r>
      <w:r>
        <w:rPr>
          <w:sz w:val="20"/>
        </w:rPr>
        <w:t>. Δωμάτια τρίκλινα για τους μαθητές και μονόκλινα για τους εκπαιδευτικούς.</w:t>
      </w:r>
    </w:p>
    <w:p w:rsidR="00526F2E" w:rsidRDefault="00287E07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Λεωφορείο</w:t>
      </w:r>
      <w:r w:rsidR="00AA15FA">
        <w:rPr>
          <w:sz w:val="20"/>
        </w:rPr>
        <w:t xml:space="preserve"> στην Ρώμη,</w:t>
      </w:r>
      <w:r>
        <w:rPr>
          <w:sz w:val="20"/>
        </w:rPr>
        <w:t xml:space="preserve"> διαθέσιμο ανά πάσα στιγμή για τις αναγκαίες μετακινήσεις </w:t>
      </w:r>
    </w:p>
    <w:p w:rsidR="00526F2E" w:rsidRDefault="00526F2E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Ασφάλεια αστικής ευθύνης</w:t>
      </w:r>
    </w:p>
    <w:p w:rsidR="00526F2E" w:rsidRDefault="00C35120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Ιατροφαρμακευτική περίθ</w:t>
      </w:r>
      <w:r w:rsidR="00DE5F33">
        <w:rPr>
          <w:sz w:val="20"/>
        </w:rPr>
        <w:t xml:space="preserve">αλψη – Κάλυψη σε περίπτωση </w:t>
      </w:r>
      <w:r w:rsidR="00DE5F33">
        <w:rPr>
          <w:sz w:val="20"/>
          <w:lang w:val="en-US"/>
        </w:rPr>
        <w:t>Covid</w:t>
      </w:r>
    </w:p>
    <w:p w:rsidR="00526F2E" w:rsidRDefault="000E2562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Διαπιστευμένο ξ</w:t>
      </w:r>
      <w:r w:rsidR="006B7B6A">
        <w:rPr>
          <w:sz w:val="20"/>
        </w:rPr>
        <w:t>εναγό</w:t>
      </w:r>
      <w:r w:rsidR="00526F2E">
        <w:rPr>
          <w:sz w:val="20"/>
        </w:rPr>
        <w:t xml:space="preserve"> γ</w:t>
      </w:r>
      <w:r w:rsidR="00C35120">
        <w:rPr>
          <w:sz w:val="20"/>
        </w:rPr>
        <w:t>ια τις ανάγκες του προγράμματος</w:t>
      </w:r>
    </w:p>
    <w:p w:rsidR="00AA15FA" w:rsidRDefault="00AA15FA" w:rsidP="00AA15FA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Παρακαλούμε στην προσφορά σας να συμπεριλάβετε και μια εναλλακτική πρόταση για 4ήμερη εκδρομή, δηλαδή από 30 Μαρτίου έως 2 Απριλίου. </w:t>
      </w:r>
    </w:p>
    <w:p w:rsidR="00526F2E" w:rsidRDefault="00526F2E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Εγγυήσεις</w:t>
      </w:r>
      <w:r>
        <w:rPr>
          <w:sz w:val="20"/>
        </w:rPr>
        <w:t>: εγγυητική επιστολή διεκπεραίωσης της εκδρομής και υπεύθυνη δήλωση ότι διαθέτουν το ειδικό σήμα λειτουργίας, το οποίο βρίσκεται σε ισχύ.</w:t>
      </w:r>
    </w:p>
    <w:p w:rsidR="00602C51" w:rsidRDefault="00602C5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Το σχολείο εκτός από την οικονομική πρόταση θα λάβει υπόψη του την προσφορά που θα εγγυάται την αρτιότερη και ασφαλέστερη οργάνωση της εκδρομής.  </w:t>
      </w:r>
    </w:p>
    <w:p w:rsidR="00526F2E" w:rsidRDefault="00526F2E">
      <w:pPr>
        <w:spacing w:line="360" w:lineRule="auto"/>
        <w:rPr>
          <w:sz w:val="20"/>
        </w:rPr>
      </w:pPr>
      <w:r>
        <w:rPr>
          <w:sz w:val="20"/>
        </w:rPr>
        <w:t xml:space="preserve">Προσφορές θα γίνονται δεκτές μέχρι και την </w:t>
      </w:r>
      <w:r w:rsidR="00287E07">
        <w:rPr>
          <w:sz w:val="20"/>
        </w:rPr>
        <w:t>Τετάρτη 8/2/2023</w:t>
      </w:r>
      <w:r w:rsidRPr="00504F6D">
        <w:rPr>
          <w:sz w:val="20"/>
        </w:rPr>
        <w:t xml:space="preserve"> και 1</w:t>
      </w:r>
      <w:r w:rsidR="00CF0887" w:rsidRPr="00504F6D">
        <w:rPr>
          <w:sz w:val="20"/>
        </w:rPr>
        <w:t>2</w:t>
      </w:r>
      <w:r w:rsidRPr="00504F6D">
        <w:rPr>
          <w:sz w:val="20"/>
        </w:rPr>
        <w:t>.00 π.μ.</w:t>
      </w:r>
    </w:p>
    <w:p w:rsidR="00526F2E" w:rsidRDefault="00526F2E">
      <w:pPr>
        <w:spacing w:line="360" w:lineRule="auto"/>
        <w:rPr>
          <w:sz w:val="20"/>
          <w:u w:val="single"/>
        </w:rPr>
      </w:pPr>
    </w:p>
    <w:p w:rsidR="00526F2E" w:rsidRDefault="00602C51">
      <w:pPr>
        <w:jc w:val="center"/>
        <w:rPr>
          <w:sz w:val="20"/>
        </w:rPr>
      </w:pPr>
      <w:r>
        <w:rPr>
          <w:sz w:val="20"/>
        </w:rPr>
        <w:t>Η Αν. Διε</w:t>
      </w:r>
      <w:r w:rsidR="005114F0">
        <w:rPr>
          <w:sz w:val="20"/>
        </w:rPr>
        <w:t>υ</w:t>
      </w:r>
      <w:r>
        <w:rPr>
          <w:sz w:val="20"/>
        </w:rPr>
        <w:t>θύντρια</w:t>
      </w:r>
    </w:p>
    <w:p w:rsidR="00526F2E" w:rsidRDefault="00526F2E">
      <w:pPr>
        <w:jc w:val="center"/>
        <w:rPr>
          <w:sz w:val="20"/>
        </w:rPr>
      </w:pPr>
    </w:p>
    <w:p w:rsidR="00526F2E" w:rsidRDefault="00526F2E">
      <w:pPr>
        <w:rPr>
          <w:sz w:val="20"/>
        </w:rPr>
      </w:pPr>
    </w:p>
    <w:p w:rsidR="00526F2E" w:rsidRDefault="00526F2E">
      <w:pPr>
        <w:jc w:val="center"/>
        <w:rPr>
          <w:sz w:val="20"/>
        </w:rPr>
      </w:pPr>
    </w:p>
    <w:p w:rsidR="00526F2E" w:rsidRDefault="00602C51">
      <w:pPr>
        <w:jc w:val="center"/>
        <w:rPr>
          <w:sz w:val="20"/>
        </w:rPr>
      </w:pPr>
      <w:r>
        <w:rPr>
          <w:sz w:val="20"/>
        </w:rPr>
        <w:t>Εφραιμίδου Αικατερίνη</w:t>
      </w:r>
    </w:p>
    <w:p w:rsidR="00526F2E" w:rsidRDefault="00602C51">
      <w:pPr>
        <w:jc w:val="center"/>
        <w:rPr>
          <w:sz w:val="20"/>
        </w:rPr>
      </w:pPr>
      <w:r>
        <w:rPr>
          <w:sz w:val="20"/>
        </w:rPr>
        <w:t>Μαθηματικός</w:t>
      </w:r>
      <w:r w:rsidR="00526F2E">
        <w:rPr>
          <w:sz w:val="20"/>
        </w:rPr>
        <w:t xml:space="preserve">                  </w:t>
      </w:r>
    </w:p>
    <w:sectPr w:rsidR="00526F2E">
      <w:pgSz w:w="12240" w:h="15840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140"/>
    <w:multiLevelType w:val="hybridMultilevel"/>
    <w:tmpl w:val="2450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3F32"/>
    <w:multiLevelType w:val="hybridMultilevel"/>
    <w:tmpl w:val="51CA1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6A"/>
    <w:rsid w:val="00070438"/>
    <w:rsid w:val="000C5CE6"/>
    <w:rsid w:val="000D2EDA"/>
    <w:rsid w:val="000E2562"/>
    <w:rsid w:val="002774C4"/>
    <w:rsid w:val="00287E07"/>
    <w:rsid w:val="002D06DA"/>
    <w:rsid w:val="002E3B68"/>
    <w:rsid w:val="003050B0"/>
    <w:rsid w:val="00504F6D"/>
    <w:rsid w:val="005114F0"/>
    <w:rsid w:val="00526F2E"/>
    <w:rsid w:val="005E7865"/>
    <w:rsid w:val="00602C51"/>
    <w:rsid w:val="006B7B6A"/>
    <w:rsid w:val="006B7F17"/>
    <w:rsid w:val="00821E22"/>
    <w:rsid w:val="00A06EC7"/>
    <w:rsid w:val="00A071BB"/>
    <w:rsid w:val="00A57FB5"/>
    <w:rsid w:val="00AA15FA"/>
    <w:rsid w:val="00AC1245"/>
    <w:rsid w:val="00C23A10"/>
    <w:rsid w:val="00C35120"/>
    <w:rsid w:val="00CD5298"/>
    <w:rsid w:val="00CF0887"/>
    <w:rsid w:val="00D14EAD"/>
    <w:rsid w:val="00DE5F33"/>
    <w:rsid w:val="00E65398"/>
    <w:rsid w:val="00F33097"/>
    <w:rsid w:val="00F71D65"/>
    <w:rsid w:val="00F760B8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CC760-8977-4916-BBD2-1BED709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2">
    <w:name w:val=" Char Char2"/>
    <w:basedOn w:val="a0"/>
    <w:rPr>
      <w:rFonts w:ascii="Arial" w:hAnsi="Arial" w:cs="Arial"/>
      <w:b/>
      <w:bCs/>
      <w:noProof w:val="0"/>
      <w:sz w:val="20"/>
      <w:szCs w:val="20"/>
      <w:lang w:val="el-GR" w:eastAsia="el-GR"/>
    </w:rPr>
  </w:style>
  <w:style w:type="paragraph" w:styleId="a3">
    <w:name w:val="Body Text"/>
    <w:basedOn w:val="a"/>
    <w:semiHidden/>
    <w:pPr>
      <w:framePr w:w="5126" w:h="1507" w:wrap="auto" w:vAnchor="page" w:hAnchor="page" w:x="442" w:y="1465"/>
      <w:spacing w:before="172" w:line="201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CharChar1">
    <w:name w:val=" Char Char1"/>
    <w:basedOn w:val="a0"/>
    <w:rPr>
      <w:rFonts w:ascii="Times New Roman" w:hAnsi="Times New Roman" w:cs="Times New Roman"/>
      <w:noProof w:val="0"/>
      <w:sz w:val="20"/>
      <w:szCs w:val="20"/>
      <w:lang w:val="el-GR" w:eastAsia="el-GR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a0"/>
    <w:semiHidden/>
    <w:rPr>
      <w:rFonts w:ascii="Tahoma" w:hAnsi="Tahoma" w:cs="Tahoma"/>
      <w:noProof w:val="0"/>
      <w:sz w:val="16"/>
      <w:szCs w:val="16"/>
      <w:lang w:val="el-GR" w:eastAsia="el-GR"/>
    </w:rPr>
  </w:style>
  <w:style w:type="paragraph" w:styleId="2">
    <w:name w:val="Body Text 2"/>
    <w:basedOn w:val="a"/>
    <w:semiHidden/>
    <w:pPr>
      <w:spacing w:line="36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Lenovo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cp:lastModifiedBy>Pdimou</cp:lastModifiedBy>
  <cp:revision>2</cp:revision>
  <cp:lastPrinted>2016-10-17T10:06:00Z</cp:lastPrinted>
  <dcterms:created xsi:type="dcterms:W3CDTF">2023-02-01T12:24:00Z</dcterms:created>
  <dcterms:modified xsi:type="dcterms:W3CDTF">2023-02-01T12:24:00Z</dcterms:modified>
</cp:coreProperties>
</file>